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37B38" w14:textId="77777777" w:rsidR="00C21545" w:rsidRDefault="00C21545" w:rsidP="00B57903">
      <w:pPr>
        <w:spacing w:after="0" w:line="240" w:lineRule="auto"/>
      </w:pPr>
    </w:p>
    <w:p w14:paraId="20AAE983" w14:textId="77777777" w:rsidR="00C21545" w:rsidRDefault="00C21545" w:rsidP="00B57903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3025"/>
        <w:gridCol w:w="3020"/>
      </w:tblGrid>
      <w:tr w:rsidR="006E34C0" w14:paraId="71E4A20F" w14:textId="77777777" w:rsidTr="00CB25EB">
        <w:tc>
          <w:tcPr>
            <w:tcW w:w="3070" w:type="dxa"/>
            <w:shd w:val="clear" w:color="auto" w:fill="auto"/>
          </w:tcPr>
          <w:p w14:paraId="57CD1C15" w14:textId="77777777" w:rsidR="006E34C0" w:rsidRPr="00CB25EB" w:rsidRDefault="006E34C0" w:rsidP="00CB25EB">
            <w:pPr>
              <w:spacing w:after="0" w:line="240" w:lineRule="auto"/>
              <w:rPr>
                <w:b/>
              </w:rPr>
            </w:pPr>
            <w:r w:rsidRPr="00CB25EB">
              <w:rPr>
                <w:b/>
              </w:rPr>
              <w:t>Popis úpravy</w:t>
            </w:r>
          </w:p>
        </w:tc>
        <w:tc>
          <w:tcPr>
            <w:tcW w:w="3071" w:type="dxa"/>
            <w:shd w:val="clear" w:color="auto" w:fill="auto"/>
          </w:tcPr>
          <w:p w14:paraId="72BB3522" w14:textId="77777777" w:rsidR="006E34C0" w:rsidRPr="00CB25EB" w:rsidRDefault="006E34C0" w:rsidP="00CB25EB">
            <w:pPr>
              <w:spacing w:after="0" w:line="240" w:lineRule="auto"/>
              <w:rPr>
                <w:b/>
              </w:rPr>
            </w:pPr>
            <w:r w:rsidRPr="00CB25EB">
              <w:rPr>
                <w:b/>
              </w:rPr>
              <w:t>Před text</w:t>
            </w:r>
          </w:p>
        </w:tc>
        <w:tc>
          <w:tcPr>
            <w:tcW w:w="3071" w:type="dxa"/>
            <w:shd w:val="clear" w:color="auto" w:fill="auto"/>
          </w:tcPr>
          <w:p w14:paraId="12F23B96" w14:textId="77777777" w:rsidR="006E34C0" w:rsidRPr="00CB25EB" w:rsidRDefault="006E34C0" w:rsidP="00CB25EB">
            <w:pPr>
              <w:spacing w:after="0" w:line="240" w:lineRule="auto"/>
              <w:rPr>
                <w:b/>
              </w:rPr>
            </w:pPr>
            <w:r w:rsidRPr="00CB25EB">
              <w:rPr>
                <w:b/>
              </w:rPr>
              <w:t>Ukončení úpravy textu</w:t>
            </w:r>
          </w:p>
        </w:tc>
      </w:tr>
      <w:tr w:rsidR="006E34C0" w14:paraId="116925EA" w14:textId="77777777" w:rsidTr="00CB25EB">
        <w:tc>
          <w:tcPr>
            <w:tcW w:w="3070" w:type="dxa"/>
            <w:shd w:val="clear" w:color="auto" w:fill="auto"/>
          </w:tcPr>
          <w:p w14:paraId="6B2A1EF8" w14:textId="77777777" w:rsidR="006E34C0" w:rsidRDefault="006E34C0" w:rsidP="00CB25EB">
            <w:pPr>
              <w:spacing w:after="0" w:line="240" w:lineRule="auto"/>
            </w:pPr>
            <w:r>
              <w:t>Červeně</w:t>
            </w:r>
          </w:p>
        </w:tc>
        <w:tc>
          <w:tcPr>
            <w:tcW w:w="3071" w:type="dxa"/>
            <w:shd w:val="clear" w:color="auto" w:fill="auto"/>
          </w:tcPr>
          <w:p w14:paraId="49F3044F" w14:textId="77777777" w:rsidR="006E34C0" w:rsidRDefault="006E34C0" w:rsidP="00CB25EB">
            <w:pPr>
              <w:spacing w:after="0" w:line="240" w:lineRule="auto"/>
            </w:pPr>
            <w:r>
              <w:t>&lt;fo</w:t>
            </w:r>
            <w:r w:rsidR="007640AD">
              <w:t>n</w:t>
            </w:r>
            <w:r>
              <w:t xml:space="preserve">t </w:t>
            </w:r>
            <w:proofErr w:type="spellStart"/>
            <w:r>
              <w:t>color</w:t>
            </w:r>
            <w:proofErr w:type="spellEnd"/>
            <w:r>
              <w:t>=</w:t>
            </w:r>
            <w:proofErr w:type="spellStart"/>
            <w:r>
              <w:t>red</w:t>
            </w:r>
            <w:proofErr w:type="spellEnd"/>
            <w:r>
              <w:t>&gt;</w:t>
            </w:r>
          </w:p>
        </w:tc>
        <w:tc>
          <w:tcPr>
            <w:tcW w:w="3071" w:type="dxa"/>
            <w:shd w:val="clear" w:color="auto" w:fill="auto"/>
          </w:tcPr>
          <w:p w14:paraId="0AF91A0D" w14:textId="77777777" w:rsidR="006E34C0" w:rsidRDefault="006E34C0" w:rsidP="00CB25EB">
            <w:pPr>
              <w:spacing w:after="0" w:line="240" w:lineRule="auto"/>
            </w:pPr>
            <w:r>
              <w:t>&lt;/font&gt;</w:t>
            </w:r>
          </w:p>
        </w:tc>
      </w:tr>
      <w:tr w:rsidR="006E34C0" w14:paraId="44B789F0" w14:textId="77777777" w:rsidTr="00CB25EB">
        <w:tc>
          <w:tcPr>
            <w:tcW w:w="3070" w:type="dxa"/>
            <w:shd w:val="clear" w:color="auto" w:fill="auto"/>
          </w:tcPr>
          <w:p w14:paraId="09E03689" w14:textId="77777777" w:rsidR="006E34C0" w:rsidRDefault="006E34C0" w:rsidP="00CB25EB">
            <w:pPr>
              <w:spacing w:after="0" w:line="240" w:lineRule="auto"/>
            </w:pPr>
            <w:r>
              <w:t>Modře</w:t>
            </w:r>
          </w:p>
        </w:tc>
        <w:tc>
          <w:tcPr>
            <w:tcW w:w="3071" w:type="dxa"/>
            <w:shd w:val="clear" w:color="auto" w:fill="auto"/>
          </w:tcPr>
          <w:p w14:paraId="7998E5E8" w14:textId="77777777" w:rsidR="006E34C0" w:rsidRDefault="006E34C0" w:rsidP="00CB25EB">
            <w:pPr>
              <w:spacing w:after="0" w:line="240" w:lineRule="auto"/>
            </w:pPr>
            <w:r>
              <w:t xml:space="preserve">&lt;font </w:t>
            </w:r>
            <w:proofErr w:type="spellStart"/>
            <w:r>
              <w:t>color</w:t>
            </w:r>
            <w:proofErr w:type="spellEnd"/>
            <w:r>
              <w:t>=blue&gt;</w:t>
            </w:r>
          </w:p>
        </w:tc>
        <w:tc>
          <w:tcPr>
            <w:tcW w:w="3071" w:type="dxa"/>
            <w:shd w:val="clear" w:color="auto" w:fill="auto"/>
          </w:tcPr>
          <w:p w14:paraId="79B8E1B3" w14:textId="77777777" w:rsidR="006E34C0" w:rsidRDefault="006E34C0" w:rsidP="00CB25EB">
            <w:pPr>
              <w:spacing w:after="0" w:line="240" w:lineRule="auto"/>
            </w:pPr>
            <w:r>
              <w:t>&lt;/font&gt;</w:t>
            </w:r>
          </w:p>
        </w:tc>
      </w:tr>
      <w:tr w:rsidR="006E34C0" w14:paraId="189E7113" w14:textId="77777777" w:rsidTr="00CB25EB">
        <w:tc>
          <w:tcPr>
            <w:tcW w:w="3070" w:type="dxa"/>
            <w:shd w:val="clear" w:color="auto" w:fill="auto"/>
          </w:tcPr>
          <w:p w14:paraId="5033840B" w14:textId="77777777" w:rsidR="006E34C0" w:rsidRDefault="006E34C0" w:rsidP="00CB25EB">
            <w:pPr>
              <w:spacing w:after="0" w:line="240" w:lineRule="auto"/>
            </w:pPr>
            <w:r>
              <w:t xml:space="preserve">Písmo </w:t>
            </w:r>
            <w:proofErr w:type="spellStart"/>
            <w:r>
              <w:t>tučne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14:paraId="635D7B40" w14:textId="77777777" w:rsidR="006E34C0" w:rsidRDefault="006E34C0" w:rsidP="00CB25EB">
            <w:pPr>
              <w:spacing w:after="0" w:line="240" w:lineRule="auto"/>
            </w:pPr>
            <w:r>
              <w:t>&lt;b&gt;</w:t>
            </w:r>
          </w:p>
        </w:tc>
        <w:tc>
          <w:tcPr>
            <w:tcW w:w="3071" w:type="dxa"/>
            <w:shd w:val="clear" w:color="auto" w:fill="auto"/>
          </w:tcPr>
          <w:p w14:paraId="144E3D9D" w14:textId="77777777" w:rsidR="006E34C0" w:rsidRDefault="006E34C0" w:rsidP="00CB25EB">
            <w:pPr>
              <w:spacing w:after="0" w:line="240" w:lineRule="auto"/>
            </w:pPr>
            <w:r>
              <w:t>&lt;/b&gt;</w:t>
            </w:r>
          </w:p>
        </w:tc>
      </w:tr>
      <w:tr w:rsidR="006E34C0" w14:paraId="1D458770" w14:textId="77777777" w:rsidTr="00CB25EB">
        <w:tc>
          <w:tcPr>
            <w:tcW w:w="3070" w:type="dxa"/>
            <w:shd w:val="clear" w:color="auto" w:fill="auto"/>
          </w:tcPr>
          <w:p w14:paraId="1164B2DB" w14:textId="77777777" w:rsidR="006E34C0" w:rsidRDefault="006E34C0" w:rsidP="00CB25EB">
            <w:pPr>
              <w:spacing w:after="0" w:line="240" w:lineRule="auto"/>
            </w:pPr>
            <w:r>
              <w:t xml:space="preserve">Písmo </w:t>
            </w:r>
            <w:proofErr w:type="spellStart"/>
            <w:r>
              <w:t>kurzivá</w:t>
            </w:r>
            <w:proofErr w:type="spellEnd"/>
            <w:r>
              <w:t xml:space="preserve"> </w:t>
            </w:r>
          </w:p>
        </w:tc>
        <w:tc>
          <w:tcPr>
            <w:tcW w:w="3071" w:type="dxa"/>
            <w:shd w:val="clear" w:color="auto" w:fill="auto"/>
          </w:tcPr>
          <w:p w14:paraId="5F2E43F0" w14:textId="77777777" w:rsidR="006E34C0" w:rsidRDefault="006E34C0" w:rsidP="00CB25EB">
            <w:pPr>
              <w:spacing w:after="0" w:line="240" w:lineRule="auto"/>
            </w:pPr>
            <w:r>
              <w:t>&lt;i&gt;</w:t>
            </w:r>
          </w:p>
        </w:tc>
        <w:tc>
          <w:tcPr>
            <w:tcW w:w="3071" w:type="dxa"/>
            <w:shd w:val="clear" w:color="auto" w:fill="auto"/>
          </w:tcPr>
          <w:p w14:paraId="0CF139DD" w14:textId="77777777" w:rsidR="006E34C0" w:rsidRDefault="006E34C0" w:rsidP="00CB25EB">
            <w:pPr>
              <w:spacing w:after="0" w:line="240" w:lineRule="auto"/>
            </w:pPr>
            <w:r>
              <w:t>&lt;/i&gt;</w:t>
            </w:r>
          </w:p>
        </w:tc>
      </w:tr>
      <w:tr w:rsidR="006E34C0" w14:paraId="3CD75B38" w14:textId="77777777" w:rsidTr="00CB25EB">
        <w:tc>
          <w:tcPr>
            <w:tcW w:w="3070" w:type="dxa"/>
            <w:shd w:val="clear" w:color="auto" w:fill="auto"/>
          </w:tcPr>
          <w:p w14:paraId="0F69975A" w14:textId="77777777" w:rsidR="006E34C0" w:rsidRDefault="006E34C0" w:rsidP="00CB25EB">
            <w:pPr>
              <w:spacing w:after="0" w:line="240" w:lineRule="auto"/>
            </w:pPr>
            <w:r>
              <w:t>Horní index (m</w:t>
            </w:r>
            <w:r w:rsidRPr="00CB25EB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3071" w:type="dxa"/>
            <w:shd w:val="clear" w:color="auto" w:fill="auto"/>
          </w:tcPr>
          <w:p w14:paraId="60E00BFE" w14:textId="77777777" w:rsidR="006E34C0" w:rsidRDefault="006E34C0" w:rsidP="00CB25EB">
            <w:pPr>
              <w:spacing w:after="0" w:line="240" w:lineRule="auto"/>
            </w:pPr>
            <w:r>
              <w:t>&lt;sub&gt;</w:t>
            </w:r>
          </w:p>
        </w:tc>
        <w:tc>
          <w:tcPr>
            <w:tcW w:w="3071" w:type="dxa"/>
            <w:shd w:val="clear" w:color="auto" w:fill="auto"/>
          </w:tcPr>
          <w:p w14:paraId="0E39073D" w14:textId="77777777" w:rsidR="006E34C0" w:rsidRDefault="006E34C0" w:rsidP="00CB25EB">
            <w:pPr>
              <w:spacing w:after="0" w:line="240" w:lineRule="auto"/>
            </w:pPr>
            <w:r>
              <w:t>&lt;/sub&gt;</w:t>
            </w:r>
          </w:p>
        </w:tc>
      </w:tr>
      <w:tr w:rsidR="006E34C0" w14:paraId="5288213E" w14:textId="77777777" w:rsidTr="00CB25EB">
        <w:tc>
          <w:tcPr>
            <w:tcW w:w="3070" w:type="dxa"/>
            <w:shd w:val="clear" w:color="auto" w:fill="auto"/>
          </w:tcPr>
          <w:p w14:paraId="2CD345B1" w14:textId="77777777" w:rsidR="006E34C0" w:rsidRDefault="006E34C0" w:rsidP="00CB25EB">
            <w:pPr>
              <w:spacing w:after="0" w:line="240" w:lineRule="auto"/>
            </w:pPr>
            <w:r>
              <w:t>Dolní index</w:t>
            </w:r>
          </w:p>
        </w:tc>
        <w:tc>
          <w:tcPr>
            <w:tcW w:w="3071" w:type="dxa"/>
            <w:shd w:val="clear" w:color="auto" w:fill="auto"/>
          </w:tcPr>
          <w:p w14:paraId="402562AE" w14:textId="77777777" w:rsidR="006E34C0" w:rsidRDefault="006E34C0" w:rsidP="00CB25EB">
            <w:pPr>
              <w:spacing w:after="0" w:line="240" w:lineRule="auto"/>
            </w:pPr>
            <w:r>
              <w:t>&lt;sup&gt;</w:t>
            </w:r>
          </w:p>
        </w:tc>
        <w:tc>
          <w:tcPr>
            <w:tcW w:w="3071" w:type="dxa"/>
            <w:shd w:val="clear" w:color="auto" w:fill="auto"/>
          </w:tcPr>
          <w:p w14:paraId="75477CB5" w14:textId="77777777" w:rsidR="006E34C0" w:rsidRDefault="006E34C0" w:rsidP="00CB25EB">
            <w:pPr>
              <w:spacing w:after="0" w:line="240" w:lineRule="auto"/>
            </w:pPr>
            <w:r>
              <w:t>&lt;/sup&gt;</w:t>
            </w:r>
          </w:p>
        </w:tc>
      </w:tr>
      <w:tr w:rsidR="006E34C0" w14:paraId="087776F4" w14:textId="77777777" w:rsidTr="00CB25EB">
        <w:tc>
          <w:tcPr>
            <w:tcW w:w="3070" w:type="dxa"/>
            <w:shd w:val="clear" w:color="auto" w:fill="auto"/>
          </w:tcPr>
          <w:p w14:paraId="4B701A2B" w14:textId="77777777" w:rsidR="006E34C0" w:rsidRDefault="006E34C0" w:rsidP="00CB25EB">
            <w:pPr>
              <w:spacing w:after="0" w:line="240" w:lineRule="auto"/>
            </w:pPr>
            <w:r>
              <w:t>Zvětšení písma</w:t>
            </w:r>
          </w:p>
        </w:tc>
        <w:tc>
          <w:tcPr>
            <w:tcW w:w="3071" w:type="dxa"/>
            <w:shd w:val="clear" w:color="auto" w:fill="auto"/>
          </w:tcPr>
          <w:p w14:paraId="26A8CAE0" w14:textId="77777777" w:rsidR="006E34C0" w:rsidRDefault="006E34C0" w:rsidP="00CB25EB">
            <w:pPr>
              <w:spacing w:after="0" w:line="240" w:lineRule="auto"/>
            </w:pPr>
            <w:r>
              <w:t>&lt;big&gt;</w:t>
            </w:r>
          </w:p>
        </w:tc>
        <w:tc>
          <w:tcPr>
            <w:tcW w:w="3071" w:type="dxa"/>
            <w:shd w:val="clear" w:color="auto" w:fill="auto"/>
          </w:tcPr>
          <w:p w14:paraId="347BB264" w14:textId="77777777" w:rsidR="006E34C0" w:rsidRDefault="006E34C0" w:rsidP="00CB25EB">
            <w:pPr>
              <w:spacing w:after="0" w:line="240" w:lineRule="auto"/>
            </w:pPr>
            <w:r>
              <w:t>&lt;/big&gt;</w:t>
            </w:r>
          </w:p>
        </w:tc>
      </w:tr>
      <w:tr w:rsidR="00C21545" w14:paraId="120DC46C" w14:textId="77777777" w:rsidTr="00CB25EB">
        <w:tc>
          <w:tcPr>
            <w:tcW w:w="3070" w:type="dxa"/>
            <w:shd w:val="clear" w:color="auto" w:fill="auto"/>
          </w:tcPr>
          <w:p w14:paraId="6A1B3333" w14:textId="77777777" w:rsidR="00C21545" w:rsidRDefault="006E34C0" w:rsidP="00CB25EB">
            <w:pPr>
              <w:spacing w:after="0" w:line="240" w:lineRule="auto"/>
            </w:pPr>
            <w:r>
              <w:t>Blikání textu</w:t>
            </w:r>
          </w:p>
        </w:tc>
        <w:tc>
          <w:tcPr>
            <w:tcW w:w="3071" w:type="dxa"/>
            <w:shd w:val="clear" w:color="auto" w:fill="auto"/>
          </w:tcPr>
          <w:p w14:paraId="30880D16" w14:textId="77777777" w:rsidR="00C21545" w:rsidRDefault="006E34C0" w:rsidP="00CB25EB">
            <w:pPr>
              <w:spacing w:after="0" w:line="240" w:lineRule="auto"/>
            </w:pPr>
            <w:r>
              <w:t>&lt;blink&gt;</w:t>
            </w:r>
          </w:p>
        </w:tc>
        <w:tc>
          <w:tcPr>
            <w:tcW w:w="3071" w:type="dxa"/>
            <w:shd w:val="clear" w:color="auto" w:fill="auto"/>
          </w:tcPr>
          <w:p w14:paraId="6E6ACB7F" w14:textId="77777777" w:rsidR="00C21545" w:rsidRDefault="006E34C0" w:rsidP="00CB25EB">
            <w:pPr>
              <w:spacing w:after="0" w:line="240" w:lineRule="auto"/>
            </w:pPr>
            <w:r>
              <w:t>&lt;/blink&gt;</w:t>
            </w:r>
          </w:p>
        </w:tc>
      </w:tr>
    </w:tbl>
    <w:p w14:paraId="35350B52" w14:textId="77777777" w:rsidR="00F77FEA" w:rsidRDefault="00F77FEA" w:rsidP="00F77FEA">
      <w:pPr>
        <w:tabs>
          <w:tab w:val="left" w:pos="3630"/>
        </w:tabs>
        <w:spacing w:after="0" w:line="240" w:lineRule="auto"/>
      </w:pPr>
    </w:p>
    <w:p w14:paraId="4F002972" w14:textId="77777777" w:rsidR="00CB25EB" w:rsidRDefault="009670D1" w:rsidP="00B57903">
      <w:pPr>
        <w:spacing w:after="0" w:line="240" w:lineRule="auto"/>
      </w:pPr>
      <w:r>
        <w:t xml:space="preserve">Před text, který chcete naformátovat stačí napsat znaky z prvního sloupce (Před text), když chcete zakončit úpravu, využijete znaky v druhém </w:t>
      </w:r>
      <w:proofErr w:type="gramStart"/>
      <w:r>
        <w:t>sloupci )ukončení</w:t>
      </w:r>
      <w:proofErr w:type="gramEnd"/>
      <w:r>
        <w:t xml:space="preserve"> úpravy textu).</w:t>
      </w:r>
      <w:r w:rsidR="00CB25EB">
        <w:t xml:space="preserve"> Například text tučně:</w:t>
      </w:r>
    </w:p>
    <w:p w14:paraId="5442E064" w14:textId="77777777" w:rsidR="00CB25EB" w:rsidRDefault="00CB25EB" w:rsidP="00B57903">
      <w:pPr>
        <w:spacing w:after="0" w:line="240" w:lineRule="auto"/>
      </w:pPr>
      <w:r>
        <w:t>&lt;b&gt; Cena &lt;/b&gt;</w:t>
      </w:r>
    </w:p>
    <w:p w14:paraId="24A73E56" w14:textId="77777777" w:rsidR="00CB25EB" w:rsidRDefault="00CB25EB" w:rsidP="00B57903">
      <w:pPr>
        <w:spacing w:after="0" w:line="240" w:lineRule="auto"/>
      </w:pPr>
    </w:p>
    <w:p w14:paraId="3F0F3332" w14:textId="77777777" w:rsidR="00B57903" w:rsidRDefault="009670D1" w:rsidP="00B57903">
      <w:pPr>
        <w:spacing w:after="0" w:line="240" w:lineRule="auto"/>
      </w:pPr>
      <w:r>
        <w:t xml:space="preserve"> Znaky můžete kombinovat, např.</w:t>
      </w:r>
      <w:r w:rsidR="00CB25EB">
        <w:t xml:space="preserve"> text bude tučně a červeně</w:t>
      </w:r>
    </w:p>
    <w:p w14:paraId="452BE9B8" w14:textId="77777777" w:rsidR="00CB25EB" w:rsidRDefault="00CB25EB" w:rsidP="00B57903">
      <w:pPr>
        <w:spacing w:after="0" w:line="240" w:lineRule="auto"/>
      </w:pPr>
    </w:p>
    <w:p w14:paraId="40B2088B" w14:textId="77777777" w:rsidR="009670D1" w:rsidRDefault="009670D1" w:rsidP="00B57903">
      <w:pPr>
        <w:spacing w:after="0" w:line="240" w:lineRule="auto"/>
      </w:pPr>
      <w:r w:rsidRPr="00CB25EB">
        <w:rPr>
          <w:highlight w:val="yellow"/>
        </w:rPr>
        <w:t>&lt;b</w:t>
      </w:r>
      <w:proofErr w:type="gramStart"/>
      <w:r w:rsidRPr="00CB25EB">
        <w:rPr>
          <w:highlight w:val="yellow"/>
        </w:rPr>
        <w:t>&gt;&lt;</w:t>
      </w:r>
      <w:proofErr w:type="gramEnd"/>
      <w:r w:rsidRPr="00CB25EB">
        <w:rPr>
          <w:highlight w:val="yellow"/>
        </w:rPr>
        <w:t xml:space="preserve">font </w:t>
      </w:r>
      <w:proofErr w:type="spellStart"/>
      <w:r w:rsidRPr="00CB25EB">
        <w:rPr>
          <w:highlight w:val="yellow"/>
        </w:rPr>
        <w:t>color</w:t>
      </w:r>
      <w:proofErr w:type="spellEnd"/>
      <w:r w:rsidRPr="00CB25EB">
        <w:rPr>
          <w:highlight w:val="yellow"/>
        </w:rPr>
        <w:t>=</w:t>
      </w:r>
      <w:proofErr w:type="spellStart"/>
      <w:r w:rsidRPr="00CB25EB">
        <w:rPr>
          <w:highlight w:val="yellow"/>
        </w:rPr>
        <w:t>red</w:t>
      </w:r>
      <w:proofErr w:type="spellEnd"/>
      <w:r w:rsidRPr="00CB25EB">
        <w:rPr>
          <w:highlight w:val="yellow"/>
        </w:rPr>
        <w:t>&gt;</w:t>
      </w:r>
      <w:r>
        <w:t xml:space="preserve"> CENU uvádějte v Kč a bez DPH včetně dopravy </w:t>
      </w:r>
      <w:r w:rsidRPr="00CB25EB">
        <w:rPr>
          <w:highlight w:val="yellow"/>
        </w:rPr>
        <w:t>&lt;/b&gt;&lt;/font&gt;</w:t>
      </w:r>
    </w:p>
    <w:p w14:paraId="08FE8807" w14:textId="77777777" w:rsidR="004D26CD" w:rsidRDefault="004D26CD" w:rsidP="00B57903">
      <w:pPr>
        <w:spacing w:after="0" w:line="240" w:lineRule="auto"/>
      </w:pPr>
    </w:p>
    <w:p w14:paraId="27B52B9E" w14:textId="77777777" w:rsidR="004D26CD" w:rsidRPr="004D26CD" w:rsidRDefault="004D26CD" w:rsidP="00B57903">
      <w:pPr>
        <w:spacing w:after="0" w:line="240" w:lineRule="auto"/>
      </w:pPr>
      <w:r>
        <w:t>Barvy si můžete vymyslet i jiné (tyhle jsou nejužívanější), můžete pak mít hnědá=</w:t>
      </w:r>
      <w:proofErr w:type="spellStart"/>
      <w:r>
        <w:t>brown</w:t>
      </w:r>
      <w:proofErr w:type="spellEnd"/>
      <w:r>
        <w:t>, zelená=green, žluta=</w:t>
      </w:r>
      <w:proofErr w:type="spellStart"/>
      <w:r>
        <w:t>yellow</w:t>
      </w:r>
      <w:proofErr w:type="spellEnd"/>
      <w:r>
        <w:t>….</w:t>
      </w:r>
    </w:p>
    <w:p w14:paraId="6C571347" w14:textId="77777777" w:rsidR="00A07253" w:rsidRDefault="00A07253" w:rsidP="00B57903">
      <w:pPr>
        <w:spacing w:after="0" w:line="240" w:lineRule="auto"/>
      </w:pPr>
    </w:p>
    <w:p w14:paraId="638B848D" w14:textId="77777777" w:rsidR="00A07253" w:rsidRDefault="00A07253" w:rsidP="00B57903">
      <w:pPr>
        <w:spacing w:after="0" w:line="240" w:lineRule="auto"/>
      </w:pPr>
      <w:r>
        <w:t xml:space="preserve">Vždy je potřeba úpravu zakončit, protože pokud ji nezakončíte tak se zbytek pozvánky nebo textu přeformátuje dle poslední začínající úpravy. </w:t>
      </w:r>
      <w:r w:rsidR="00CB25EB">
        <w:t>Příklad:</w:t>
      </w:r>
    </w:p>
    <w:p w14:paraId="7A68F581" w14:textId="77777777" w:rsidR="00A07253" w:rsidRDefault="00A07253" w:rsidP="00B57903">
      <w:pPr>
        <w:spacing w:after="0" w:line="240" w:lineRule="auto"/>
      </w:pPr>
    </w:p>
    <w:p w14:paraId="279F3F5D" w14:textId="77777777" w:rsidR="00A07253" w:rsidRDefault="00A07253" w:rsidP="00B57903">
      <w:pPr>
        <w:spacing w:after="0" w:line="240" w:lineRule="auto"/>
      </w:pPr>
      <w:r w:rsidRPr="00CB25EB">
        <w:rPr>
          <w:highlight w:val="yellow"/>
        </w:rPr>
        <w:t>&lt;b&gt;</w:t>
      </w:r>
      <w:r>
        <w:t>Cena: Cenu uvádějte v Kč bez DPH včetně dopravy</w:t>
      </w:r>
    </w:p>
    <w:p w14:paraId="234EA309" w14:textId="77777777" w:rsidR="00CB25EB" w:rsidRDefault="00CB25EB" w:rsidP="00B57903">
      <w:pPr>
        <w:spacing w:after="0" w:line="240" w:lineRule="auto"/>
      </w:pPr>
      <w:r>
        <w:t>Na konci není znak &lt;/b&gt; takže zbytek textu za tímto znakem bude celý tučně.</w:t>
      </w:r>
    </w:p>
    <w:p w14:paraId="1AD1585A" w14:textId="77777777" w:rsidR="00CB25EB" w:rsidRDefault="00CB25EB" w:rsidP="00B57903">
      <w:pPr>
        <w:spacing w:after="0" w:line="240" w:lineRule="auto"/>
      </w:pPr>
    </w:p>
    <w:p w14:paraId="6C37447E" w14:textId="77777777" w:rsidR="00CB25EB" w:rsidRDefault="00CB25EB" w:rsidP="00B57903">
      <w:pPr>
        <w:spacing w:after="0" w:line="240" w:lineRule="auto"/>
      </w:pPr>
    </w:p>
    <w:p w14:paraId="1F4B80C6" w14:textId="77777777" w:rsidR="00CB25EB" w:rsidRPr="009670D1" w:rsidRDefault="00CB25EB" w:rsidP="00B57903">
      <w:pPr>
        <w:spacing w:after="0" w:line="240" w:lineRule="auto"/>
      </w:pPr>
    </w:p>
    <w:sectPr w:rsidR="00CB25EB" w:rsidRPr="009670D1" w:rsidSect="00F12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D0"/>
    <w:rsid w:val="00065947"/>
    <w:rsid w:val="0019706D"/>
    <w:rsid w:val="004D26CD"/>
    <w:rsid w:val="00512012"/>
    <w:rsid w:val="006E34C0"/>
    <w:rsid w:val="007640AD"/>
    <w:rsid w:val="009670D1"/>
    <w:rsid w:val="00973380"/>
    <w:rsid w:val="00A07253"/>
    <w:rsid w:val="00AB55D0"/>
    <w:rsid w:val="00B57903"/>
    <w:rsid w:val="00C21545"/>
    <w:rsid w:val="00CB25EB"/>
    <w:rsid w:val="00F127B4"/>
    <w:rsid w:val="00F7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D11C"/>
  <w15:chartTrackingRefBased/>
  <w15:docId w15:val="{726A6A13-A5C4-453E-BE70-A55DA6F3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27B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1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Zmeškalová</dc:creator>
  <cp:keywords/>
  <cp:lastModifiedBy>david.salzmann</cp:lastModifiedBy>
  <cp:revision>2</cp:revision>
  <dcterms:created xsi:type="dcterms:W3CDTF">2022-06-24T06:24:00Z</dcterms:created>
  <dcterms:modified xsi:type="dcterms:W3CDTF">2022-06-24T06:24:00Z</dcterms:modified>
</cp:coreProperties>
</file>