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2326E" w14:textId="6431659D" w:rsidR="0098712C" w:rsidRDefault="009E486D">
      <w:r>
        <w:t>Test 123</w:t>
      </w:r>
    </w:p>
    <w:sectPr w:rsidR="009871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86D"/>
    <w:rsid w:val="0098712C"/>
    <w:rsid w:val="009E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54AB5"/>
  <w15:chartTrackingRefBased/>
  <w15:docId w15:val="{47916916-FD8B-454E-87FA-E58E34553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david.dostal</dc:creator>
  <cp:keywords/>
  <dc:description/>
  <cp:lastModifiedBy>david.dostal</cp:lastModifiedBy>
  <cp:revision>1</cp:revision>
  <dcterms:created xsi:type="dcterms:W3CDTF">2022-05-17T12:16:00Z</dcterms:created>
  <dcterms:modified xsi:type="dcterms:W3CDTF">2022-05-17T12:16:00Z</dcterms:modified>
</cp:coreProperties>
</file>