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0312" w:rsidRPr="00C97A85" w:rsidRDefault="00C97A85">
      <w:pPr>
        <w:rPr>
          <w:lang w:val="pl-PL"/>
        </w:rPr>
      </w:pPr>
      <w:r>
        <w:rPr>
          <w:lang w:val="pl-PL"/>
        </w:rPr>
        <w:t>JEDZ</w:t>
      </w:r>
    </w:p>
    <w:sectPr w:rsidR="007E0312" w:rsidRPr="00C97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85"/>
    <w:rsid w:val="007E0312"/>
    <w:rsid w:val="00C9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A516"/>
  <w15:chartTrackingRefBased/>
  <w15:docId w15:val="{87957EB2-12BA-462D-9B6A-D688FBAA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piotr.krompiewski</dc:creator>
  <cp:keywords/>
  <dc:description/>
  <cp:lastModifiedBy>piotr.krompiewski</cp:lastModifiedBy>
  <cp:revision>1</cp:revision>
  <dcterms:created xsi:type="dcterms:W3CDTF">2020-08-07T07:27:00Z</dcterms:created>
  <dcterms:modified xsi:type="dcterms:W3CDTF">2020-08-07T07:28:00Z</dcterms:modified>
</cp:coreProperties>
</file>